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BF" w:rsidRPr="00C72905" w:rsidRDefault="000B11AC" w:rsidP="000B11A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72905">
        <w:rPr>
          <w:rFonts w:asciiTheme="majorEastAsia" w:eastAsiaTheme="majorEastAsia" w:hAnsiTheme="majorEastAsia" w:hint="eastAsia"/>
          <w:b/>
          <w:sz w:val="44"/>
          <w:szCs w:val="44"/>
        </w:rPr>
        <w:t>修正案审查</w:t>
      </w:r>
      <w:r w:rsidR="003C5902">
        <w:rPr>
          <w:rFonts w:asciiTheme="majorEastAsia" w:eastAsiaTheme="majorEastAsia" w:hAnsiTheme="majorEastAsia" w:hint="eastAsia"/>
          <w:b/>
          <w:sz w:val="44"/>
          <w:szCs w:val="44"/>
        </w:rPr>
        <w:t>资料递交</w:t>
      </w:r>
      <w:r w:rsidRPr="00C72905">
        <w:rPr>
          <w:rFonts w:asciiTheme="majorEastAsia" w:eastAsiaTheme="majorEastAsia" w:hAnsiTheme="majorEastAsia" w:hint="eastAsia"/>
          <w:b/>
          <w:sz w:val="44"/>
          <w:szCs w:val="44"/>
        </w:rPr>
        <w:t>流程</w:t>
      </w:r>
    </w:p>
    <w:p w:rsidR="000B11AC" w:rsidRPr="00C72905" w:rsidRDefault="000B11AC" w:rsidP="000B11AC">
      <w:pPr>
        <w:rPr>
          <w:rFonts w:ascii="黑体" w:eastAsia="黑体" w:hAnsi="黑体"/>
          <w:b/>
          <w:sz w:val="28"/>
          <w:szCs w:val="28"/>
        </w:rPr>
      </w:pPr>
      <w:r w:rsidRPr="00C72905">
        <w:rPr>
          <w:rFonts w:ascii="黑体" w:eastAsia="黑体" w:hAnsi="黑体" w:hint="eastAsia"/>
          <w:b/>
          <w:sz w:val="28"/>
          <w:szCs w:val="28"/>
        </w:rPr>
        <w:t>目的：为使临床试验的研究持续质量改进，并同时保障不增加受试者的风险</w:t>
      </w:r>
      <w:r w:rsidR="00FB56D4" w:rsidRPr="00C72905">
        <w:rPr>
          <w:rFonts w:ascii="黑体" w:eastAsia="黑体" w:hAnsi="黑体" w:hint="eastAsia"/>
          <w:b/>
          <w:sz w:val="28"/>
          <w:szCs w:val="28"/>
        </w:rPr>
        <w:t>，特制定该流程</w:t>
      </w:r>
      <w:r w:rsidRPr="00C72905">
        <w:rPr>
          <w:rFonts w:ascii="黑体" w:eastAsia="黑体" w:hAnsi="黑体" w:hint="eastAsia"/>
          <w:b/>
          <w:sz w:val="28"/>
          <w:szCs w:val="28"/>
        </w:rPr>
        <w:t>。</w:t>
      </w:r>
    </w:p>
    <w:p w:rsidR="000B11AC" w:rsidRPr="00C72905" w:rsidRDefault="00137D8C" w:rsidP="000B11AC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pict>
          <v:oval id="_x0000_s2050" style="position:absolute;left:0;text-align:left;margin-left:6.75pt;margin-top:3.15pt;width:483.75pt;height:436.5pt;z-index:251658240">
            <v:textbox>
              <w:txbxContent>
                <w:p w:rsidR="00FB56D4" w:rsidRPr="00CC1EF0" w:rsidRDefault="000B11AC" w:rsidP="00D7163D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在研究过程中变更了</w:t>
                  </w:r>
                  <w:r w:rsidR="00FB56D4" w:rsidRP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主要研究者、</w:t>
                  </w:r>
                  <w:r w:rsidRP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临床研究方案、知情同意书、招募材料等的任何修改，应向伦理委员会递交修正案审查申请。</w:t>
                  </w:r>
                </w:p>
                <w:p w:rsidR="00FB56D4" w:rsidRPr="00CC1EF0" w:rsidRDefault="00FB56D4" w:rsidP="00FB56D4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递交材料包括</w:t>
                  </w:r>
                  <w:r w:rsid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“</w:t>
                  </w:r>
                  <w:r w:rsidR="00CC1EF0" w:rsidRP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修正案审查</w:t>
                  </w:r>
                  <w:r w:rsid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申请表”</w:t>
                  </w:r>
                  <w:r w:rsidRP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及修正说明页。</w:t>
                  </w:r>
                </w:p>
                <w:p w:rsidR="00B159BA" w:rsidRPr="00CC1EF0" w:rsidRDefault="00C72905" w:rsidP="00B159BA">
                  <w:pPr>
                    <w:pStyle w:val="a5"/>
                    <w:numPr>
                      <w:ilvl w:val="0"/>
                      <w:numId w:val="1"/>
                    </w:numPr>
                    <w:ind w:firstLineChars="0"/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为避免研究对受试者的即刻</w:t>
                  </w:r>
                  <w:r w:rsidR="00D7163D" w:rsidRP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危险，可以在伦理委员会批准前修改研究方案，事后</w:t>
                  </w:r>
                  <w:r w:rsidRP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应及时在修正案</w:t>
                  </w:r>
                  <w:r w:rsidR="00D7163D" w:rsidRP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申请中说明原因后并</w:t>
                  </w:r>
                  <w:r w:rsidRP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递交</w:t>
                  </w:r>
                  <w:r w:rsidR="00D7163D" w:rsidRP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审查。</w:t>
                  </w:r>
                </w:p>
                <w:p w:rsidR="00B159BA" w:rsidRPr="00CC1EF0" w:rsidRDefault="00B159BA" w:rsidP="00B159BA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CC1EF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（</w:t>
                  </w:r>
                  <w:r w:rsidR="00F439D0" w:rsidRPr="00F540E7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递交前</w:t>
                  </w:r>
                  <w:r w:rsidR="00F439D0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附上伦理</w:t>
                  </w:r>
                  <w:r w:rsidR="00F439D0" w:rsidRPr="00BC20F0">
                    <w:rPr>
                      <w:rFonts w:ascii="黑体" w:eastAsia="黑体" w:hAnsi="黑体" w:hint="eastAsia"/>
                      <w:b/>
                      <w:color w:val="FF0000"/>
                      <w:sz w:val="28"/>
                      <w:szCs w:val="28"/>
                    </w:rPr>
                    <w:t>递交信并请预约递交时间</w:t>
                  </w:r>
                  <w:r w:rsidR="00F439D0" w:rsidRPr="00BC20F0">
                    <w:rPr>
                      <w:rFonts w:ascii="黑体" w:eastAsia="黑体" w:hAnsi="黑体"/>
                      <w:b/>
                      <w:color w:val="FF0000"/>
                      <w:sz w:val="28"/>
                      <w:szCs w:val="28"/>
                    </w:rPr>
                    <w:t>---Tel:0570-3056706</w:t>
                  </w:r>
                  <w:r w:rsidRPr="00CC1EF0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）</w:t>
                  </w:r>
                </w:p>
                <w:p w:rsidR="000B11AC" w:rsidRPr="00CC1EF0" w:rsidRDefault="000B11A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 w:rsidR="000B11AC" w:rsidRPr="00C72905">
        <w:rPr>
          <w:rFonts w:ascii="黑体" w:eastAsia="黑体" w:hAnsi="黑体" w:hint="eastAsia"/>
          <w:b/>
          <w:sz w:val="28"/>
          <w:szCs w:val="28"/>
        </w:rPr>
        <w:t>PI或其</w:t>
      </w:r>
    </w:p>
    <w:p w:rsidR="00C72905" w:rsidRDefault="000B11AC" w:rsidP="000B11AC">
      <w:pPr>
        <w:rPr>
          <w:rFonts w:ascii="黑体" w:eastAsia="黑体" w:hAnsi="黑体"/>
          <w:b/>
          <w:sz w:val="28"/>
          <w:szCs w:val="28"/>
        </w:rPr>
      </w:pPr>
      <w:r w:rsidRPr="00C72905">
        <w:rPr>
          <w:rFonts w:ascii="黑体" w:eastAsia="黑体" w:hAnsi="黑体" w:hint="eastAsia"/>
          <w:b/>
          <w:sz w:val="28"/>
          <w:szCs w:val="28"/>
        </w:rPr>
        <w:t>委托人</w:t>
      </w:r>
      <w:r w:rsidR="00C72905">
        <w:rPr>
          <w:rFonts w:ascii="黑体" w:eastAsia="黑体" w:hAnsi="黑体" w:hint="eastAsia"/>
          <w:b/>
          <w:sz w:val="28"/>
          <w:szCs w:val="28"/>
        </w:rPr>
        <w:t>、</w:t>
      </w:r>
    </w:p>
    <w:p w:rsidR="000B11AC" w:rsidRPr="00C72905" w:rsidRDefault="00C72905" w:rsidP="000B11AC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申办方</w:t>
      </w:r>
    </w:p>
    <w:p w:rsidR="00D7163D" w:rsidRPr="00C72905" w:rsidRDefault="00D7163D" w:rsidP="000B11AC">
      <w:pPr>
        <w:rPr>
          <w:rFonts w:ascii="黑体" w:eastAsia="黑体" w:hAnsi="黑体"/>
          <w:b/>
          <w:sz w:val="28"/>
          <w:szCs w:val="28"/>
        </w:rPr>
      </w:pPr>
    </w:p>
    <w:p w:rsidR="00D7163D" w:rsidRPr="00C72905" w:rsidRDefault="00D7163D" w:rsidP="000B11AC">
      <w:pPr>
        <w:rPr>
          <w:rFonts w:ascii="黑体" w:eastAsia="黑体" w:hAnsi="黑体"/>
          <w:b/>
          <w:sz w:val="28"/>
          <w:szCs w:val="28"/>
        </w:rPr>
      </w:pPr>
    </w:p>
    <w:p w:rsidR="00D7163D" w:rsidRPr="00C72905" w:rsidRDefault="00D7163D" w:rsidP="000B11AC">
      <w:pPr>
        <w:rPr>
          <w:rFonts w:ascii="黑体" w:eastAsia="黑体" w:hAnsi="黑体"/>
          <w:b/>
          <w:sz w:val="28"/>
          <w:szCs w:val="28"/>
        </w:rPr>
      </w:pPr>
    </w:p>
    <w:p w:rsidR="00D7163D" w:rsidRPr="00C72905" w:rsidRDefault="00D7163D" w:rsidP="000B11AC">
      <w:pPr>
        <w:rPr>
          <w:rFonts w:ascii="黑体" w:eastAsia="黑体" w:hAnsi="黑体"/>
          <w:b/>
          <w:sz w:val="28"/>
          <w:szCs w:val="28"/>
        </w:rPr>
      </w:pPr>
    </w:p>
    <w:p w:rsidR="00D7163D" w:rsidRPr="00C72905" w:rsidRDefault="00D7163D" w:rsidP="000B11AC">
      <w:pPr>
        <w:rPr>
          <w:rFonts w:ascii="黑体" w:eastAsia="黑体" w:hAnsi="黑体"/>
          <w:b/>
          <w:sz w:val="28"/>
          <w:szCs w:val="28"/>
        </w:rPr>
      </w:pPr>
    </w:p>
    <w:p w:rsidR="00D7163D" w:rsidRPr="00C72905" w:rsidRDefault="00D7163D" w:rsidP="000B11AC">
      <w:pPr>
        <w:rPr>
          <w:rFonts w:ascii="黑体" w:eastAsia="黑体" w:hAnsi="黑体"/>
          <w:b/>
          <w:sz w:val="28"/>
          <w:szCs w:val="28"/>
        </w:rPr>
      </w:pPr>
    </w:p>
    <w:p w:rsidR="00D7163D" w:rsidRPr="00C72905" w:rsidRDefault="00D7163D" w:rsidP="000B11AC">
      <w:pPr>
        <w:rPr>
          <w:rFonts w:ascii="黑体" w:eastAsia="黑体" w:hAnsi="黑体"/>
          <w:b/>
          <w:sz w:val="28"/>
          <w:szCs w:val="28"/>
        </w:rPr>
      </w:pPr>
    </w:p>
    <w:p w:rsidR="00CC1EF0" w:rsidRDefault="00CC1EF0" w:rsidP="000B11AC">
      <w:pPr>
        <w:rPr>
          <w:rFonts w:ascii="黑体" w:eastAsia="黑体" w:hAnsi="黑体"/>
          <w:b/>
          <w:sz w:val="28"/>
          <w:szCs w:val="28"/>
        </w:rPr>
      </w:pPr>
    </w:p>
    <w:p w:rsidR="00CC1EF0" w:rsidRDefault="00CC1EF0" w:rsidP="000B11AC">
      <w:pPr>
        <w:rPr>
          <w:rFonts w:ascii="黑体" w:eastAsia="黑体" w:hAnsi="黑体"/>
          <w:b/>
          <w:sz w:val="28"/>
          <w:szCs w:val="28"/>
        </w:rPr>
      </w:pPr>
    </w:p>
    <w:p w:rsidR="00CC1EF0" w:rsidRDefault="00CC1EF0" w:rsidP="000B11AC">
      <w:pPr>
        <w:rPr>
          <w:rFonts w:ascii="黑体" w:eastAsia="黑体" w:hAnsi="黑体"/>
          <w:b/>
          <w:sz w:val="28"/>
          <w:szCs w:val="28"/>
        </w:rPr>
      </w:pPr>
    </w:p>
    <w:p w:rsidR="00CC1EF0" w:rsidRDefault="00CC1EF0" w:rsidP="000B11AC">
      <w:pPr>
        <w:rPr>
          <w:rFonts w:ascii="黑体" w:eastAsia="黑体" w:hAnsi="黑体"/>
          <w:b/>
          <w:sz w:val="28"/>
          <w:szCs w:val="28"/>
        </w:rPr>
      </w:pPr>
    </w:p>
    <w:p w:rsidR="00CC1EF0" w:rsidRDefault="00F439D0" w:rsidP="000B11AC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1" type="#_x0000_t67" style="position:absolute;left:0;text-align:left;margin-left:231.75pt;margin-top:14.1pt;width:39pt;height:40.5pt;z-index:251659264">
            <v:textbox style="layout-flow:vertical-ideographic"/>
          </v:shape>
        </w:pict>
      </w:r>
    </w:p>
    <w:p w:rsidR="00CC1EF0" w:rsidRDefault="00137D8C" w:rsidP="000B11AC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/>
          <w:b/>
          <w:noProof/>
          <w:sz w:val="28"/>
          <w:szCs w:val="28"/>
        </w:rPr>
        <w:pict>
          <v:oval id="_x0000_s2052" style="position:absolute;left:0;text-align:left;margin-left:49.5pt;margin-top:23.4pt;width:411.75pt;height:69.15pt;z-index:251660288">
            <v:textbox>
              <w:txbxContent>
                <w:p w:rsidR="00D7163D" w:rsidRPr="00CC1EF0" w:rsidRDefault="00D7163D" w:rsidP="00D7163D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CC1EF0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受理递交的修正案申请，及时反馈审查意见。</w:t>
                  </w:r>
                </w:p>
                <w:p w:rsidR="00D7163D" w:rsidRPr="00CC1EF0" w:rsidRDefault="00D7163D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D7163D" w:rsidRPr="00C72905" w:rsidRDefault="00D7163D" w:rsidP="000B11AC">
      <w:pPr>
        <w:rPr>
          <w:rFonts w:ascii="黑体" w:eastAsia="黑体" w:hAnsi="黑体"/>
          <w:b/>
          <w:sz w:val="28"/>
          <w:szCs w:val="28"/>
        </w:rPr>
      </w:pPr>
      <w:r w:rsidRPr="00C72905">
        <w:rPr>
          <w:rFonts w:ascii="黑体" w:eastAsia="黑体" w:hAnsi="黑体" w:hint="eastAsia"/>
          <w:b/>
          <w:sz w:val="28"/>
          <w:szCs w:val="28"/>
        </w:rPr>
        <w:t>秘书</w:t>
      </w:r>
    </w:p>
    <w:p w:rsidR="00D7163D" w:rsidRPr="00C72905" w:rsidRDefault="00D7163D" w:rsidP="000B11AC">
      <w:pPr>
        <w:rPr>
          <w:rFonts w:ascii="黑体" w:eastAsia="黑体" w:hAnsi="黑体"/>
          <w:b/>
          <w:sz w:val="28"/>
          <w:szCs w:val="28"/>
        </w:rPr>
      </w:pPr>
    </w:p>
    <w:p w:rsidR="00D7163D" w:rsidRPr="00C72905" w:rsidRDefault="00D7163D" w:rsidP="000B11AC">
      <w:pPr>
        <w:rPr>
          <w:rFonts w:ascii="黑体" w:eastAsia="黑体" w:hAnsi="黑体"/>
          <w:b/>
          <w:sz w:val="28"/>
          <w:szCs w:val="28"/>
        </w:rPr>
      </w:pPr>
      <w:r w:rsidRPr="00C72905">
        <w:rPr>
          <w:rFonts w:ascii="黑体" w:eastAsia="黑体" w:hAnsi="黑体" w:hint="eastAsia"/>
          <w:b/>
          <w:sz w:val="28"/>
          <w:szCs w:val="28"/>
        </w:rPr>
        <w:t>附件：修正案申请</w:t>
      </w:r>
      <w:r w:rsidR="00CE2735" w:rsidRPr="00C72905">
        <w:rPr>
          <w:rFonts w:ascii="黑体" w:eastAsia="黑体" w:hAnsi="黑体" w:hint="eastAsia"/>
          <w:b/>
          <w:sz w:val="28"/>
          <w:szCs w:val="28"/>
        </w:rPr>
        <w:t>表</w:t>
      </w:r>
    </w:p>
    <w:sectPr w:rsidR="00D7163D" w:rsidRPr="00C72905" w:rsidSect="00F26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74" w:rsidRDefault="00427774" w:rsidP="000B11AC">
      <w:r>
        <w:separator/>
      </w:r>
    </w:p>
  </w:endnote>
  <w:endnote w:type="continuationSeparator" w:id="1">
    <w:p w:rsidR="00427774" w:rsidRDefault="00427774" w:rsidP="000B1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74" w:rsidRDefault="00427774" w:rsidP="000B11AC">
      <w:r>
        <w:separator/>
      </w:r>
    </w:p>
  </w:footnote>
  <w:footnote w:type="continuationSeparator" w:id="1">
    <w:p w:rsidR="00427774" w:rsidRDefault="00427774" w:rsidP="000B11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BA1"/>
    <w:multiLevelType w:val="hybridMultilevel"/>
    <w:tmpl w:val="28C21A9E"/>
    <w:lvl w:ilvl="0" w:tplc="6A56E8EE">
      <w:start w:val="1"/>
      <w:numFmt w:val="decimal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1AC"/>
    <w:rsid w:val="000B11AC"/>
    <w:rsid w:val="00137D8C"/>
    <w:rsid w:val="0034283A"/>
    <w:rsid w:val="003C5902"/>
    <w:rsid w:val="00413382"/>
    <w:rsid w:val="00427774"/>
    <w:rsid w:val="005E5286"/>
    <w:rsid w:val="00876DFF"/>
    <w:rsid w:val="00886B85"/>
    <w:rsid w:val="008C4A32"/>
    <w:rsid w:val="0095262B"/>
    <w:rsid w:val="00B159BA"/>
    <w:rsid w:val="00B47F50"/>
    <w:rsid w:val="00C72905"/>
    <w:rsid w:val="00CC1EF0"/>
    <w:rsid w:val="00CE2735"/>
    <w:rsid w:val="00D7163D"/>
    <w:rsid w:val="00DA6ECC"/>
    <w:rsid w:val="00DD01C5"/>
    <w:rsid w:val="00E62E80"/>
    <w:rsid w:val="00E668FD"/>
    <w:rsid w:val="00EB4ABF"/>
    <w:rsid w:val="00F263BF"/>
    <w:rsid w:val="00F439D0"/>
    <w:rsid w:val="00FB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1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11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11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11AC"/>
    <w:rPr>
      <w:sz w:val="18"/>
      <w:szCs w:val="18"/>
    </w:rPr>
  </w:style>
  <w:style w:type="paragraph" w:styleId="a5">
    <w:name w:val="List Paragraph"/>
    <w:basedOn w:val="a"/>
    <w:uiPriority w:val="34"/>
    <w:qFormat/>
    <w:rsid w:val="00FB56D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余洁</cp:lastModifiedBy>
  <cp:revision>9</cp:revision>
  <dcterms:created xsi:type="dcterms:W3CDTF">2018-11-19T03:21:00Z</dcterms:created>
  <dcterms:modified xsi:type="dcterms:W3CDTF">2019-11-08T08:59:00Z</dcterms:modified>
</cp:coreProperties>
</file>