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7E" w:rsidRPr="00DD6CC0" w:rsidRDefault="00F91AB7" w:rsidP="00352BC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D6CC0">
        <w:rPr>
          <w:rFonts w:asciiTheme="majorEastAsia" w:eastAsiaTheme="majorEastAsia" w:hAnsiTheme="majorEastAsia" w:hint="eastAsia"/>
          <w:b/>
          <w:sz w:val="32"/>
          <w:szCs w:val="32"/>
        </w:rPr>
        <w:t>临床试验（药物、</w:t>
      </w:r>
      <w:r w:rsidR="00352BC5" w:rsidRPr="00DD6CC0">
        <w:rPr>
          <w:rFonts w:asciiTheme="majorEastAsia" w:eastAsiaTheme="majorEastAsia" w:hAnsiTheme="majorEastAsia" w:hint="eastAsia"/>
          <w:b/>
          <w:sz w:val="32"/>
          <w:szCs w:val="32"/>
        </w:rPr>
        <w:t>医疗器械）初次审查</w:t>
      </w:r>
      <w:r w:rsidRPr="00DD6CC0">
        <w:rPr>
          <w:rFonts w:asciiTheme="majorEastAsia" w:eastAsiaTheme="majorEastAsia" w:hAnsiTheme="majorEastAsia" w:hint="eastAsia"/>
          <w:b/>
          <w:sz w:val="32"/>
          <w:szCs w:val="32"/>
        </w:rPr>
        <w:t>递交资料</w:t>
      </w:r>
      <w:r w:rsidR="00352BC5" w:rsidRPr="00DD6CC0">
        <w:rPr>
          <w:rFonts w:asciiTheme="majorEastAsia" w:eastAsiaTheme="majorEastAsia" w:hAnsiTheme="majorEastAsia" w:hint="eastAsia"/>
          <w:b/>
          <w:sz w:val="32"/>
          <w:szCs w:val="32"/>
        </w:rPr>
        <w:t>流程</w:t>
      </w:r>
    </w:p>
    <w:p w:rsidR="00DD6CC0" w:rsidRDefault="00DD6CC0" w:rsidP="00BE6E9A">
      <w:pPr>
        <w:rPr>
          <w:rFonts w:ascii="黑体" w:eastAsia="黑体" w:hAnsi="黑体"/>
          <w:b/>
          <w:sz w:val="28"/>
          <w:szCs w:val="28"/>
        </w:rPr>
      </w:pPr>
    </w:p>
    <w:p w:rsidR="00BE6E9A" w:rsidRPr="00DD6CC0" w:rsidRDefault="00AD6373" w:rsidP="00DD6CC0">
      <w:pPr>
        <w:rPr>
          <w:rFonts w:ascii="黑体" w:eastAsia="黑体" w:hAnsi="黑体"/>
          <w:b/>
          <w:sz w:val="28"/>
          <w:szCs w:val="28"/>
        </w:rPr>
      </w:pPr>
      <w:r w:rsidRPr="00AD6373">
        <w:rPr>
          <w:rFonts w:ascii="黑体" w:eastAsia="黑体" w:hAnsi="黑体"/>
          <w:noProof/>
          <w:sz w:val="28"/>
          <w:szCs w:val="28"/>
        </w:rPr>
        <w:pict>
          <v:oval id="_x0000_s2050" style="position:absolute;left:0;text-align:left;margin-left:11.25pt;margin-top:53.85pt;width:486.75pt;height:555pt;z-index:251658240">
            <v:textbox>
              <w:txbxContent>
                <w:p w:rsidR="003B5761" w:rsidRDefault="003B5761">
                  <w:pPr>
                    <w:rPr>
                      <w:rFonts w:ascii="黑体" w:eastAsia="黑体" w:hAnsi="黑体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3B5761" w:rsidRDefault="006960C8">
                  <w:pPr>
                    <w:rPr>
                      <w:rFonts w:ascii="黑体" w:eastAsia="黑体" w:hAnsi="黑体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b/>
                      <w:noProof/>
                      <w:sz w:val="28"/>
                      <w:szCs w:val="28"/>
                    </w:rPr>
                    <w:t xml:space="preserve">        </w:t>
                  </w:r>
                </w:p>
                <w:p w:rsidR="006960C8" w:rsidRDefault="006960C8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</w:p>
                <w:p w:rsidR="006960C8" w:rsidRDefault="006960C8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 xml:space="preserve">                      </w:t>
                  </w:r>
                </w:p>
                <w:p w:rsidR="006960C8" w:rsidRDefault="006960C8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</w:p>
                <w:p w:rsidR="00070439" w:rsidRDefault="00070439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</w:p>
                <w:p w:rsidR="00070439" w:rsidRDefault="00070439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</w:p>
                <w:p w:rsidR="00070439" w:rsidRDefault="00070439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</w:p>
                <w:p w:rsidR="00070439" w:rsidRDefault="00070439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</w:p>
                <w:p w:rsidR="00070439" w:rsidRDefault="00070439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</w:p>
                <w:p w:rsidR="00D9754F" w:rsidRDefault="00D9754F" w:rsidP="004E16A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4E16A2" w:rsidRDefault="004E16A2" w:rsidP="00D9754F">
                  <w:pPr>
                    <w:ind w:firstLineChars="147" w:firstLine="413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（递交前请预约递交时间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---Tel:0570-3056706</w:t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）</w:t>
                  </w:r>
                </w:p>
                <w:p w:rsidR="00A65A7F" w:rsidRPr="004E16A2" w:rsidRDefault="00A65A7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DD6CC0">
        <w:rPr>
          <w:rFonts w:ascii="黑体" w:eastAsia="黑体" w:hAnsi="黑体" w:hint="eastAsia"/>
          <w:b/>
          <w:sz w:val="28"/>
          <w:szCs w:val="28"/>
        </w:rPr>
        <w:t>目的</w:t>
      </w:r>
      <w:r w:rsidR="00BE6E9A" w:rsidRPr="00DD6CC0">
        <w:rPr>
          <w:rFonts w:ascii="黑体" w:eastAsia="黑体" w:hAnsi="黑体" w:hint="eastAsia"/>
          <w:b/>
          <w:sz w:val="28"/>
          <w:szCs w:val="28"/>
        </w:rPr>
        <w:t>：</w:t>
      </w:r>
      <w:r w:rsidR="00DD6CC0">
        <w:rPr>
          <w:rFonts w:ascii="黑体" w:eastAsia="黑体" w:hAnsi="黑体" w:hint="eastAsia"/>
          <w:b/>
          <w:sz w:val="28"/>
          <w:szCs w:val="28"/>
        </w:rPr>
        <w:t>在本院开展临床试验，须</w:t>
      </w:r>
      <w:r w:rsidR="00BE6E9A" w:rsidRPr="00DD6CC0">
        <w:rPr>
          <w:rFonts w:ascii="黑体" w:eastAsia="黑体" w:hAnsi="黑体" w:hint="eastAsia"/>
          <w:b/>
          <w:sz w:val="28"/>
          <w:szCs w:val="28"/>
        </w:rPr>
        <w:t>完善地准备临床试验伦理审查</w:t>
      </w:r>
      <w:r w:rsidR="00DC5024">
        <w:rPr>
          <w:rFonts w:ascii="黑体" w:eastAsia="黑体" w:hAnsi="黑体" w:hint="eastAsia"/>
          <w:b/>
          <w:sz w:val="28"/>
          <w:szCs w:val="28"/>
        </w:rPr>
        <w:t>上会</w:t>
      </w:r>
      <w:r w:rsidR="00BE6E9A" w:rsidRPr="00DD6CC0">
        <w:rPr>
          <w:rFonts w:ascii="黑体" w:eastAsia="黑体" w:hAnsi="黑体" w:hint="eastAsia"/>
          <w:b/>
          <w:sz w:val="28"/>
          <w:szCs w:val="28"/>
        </w:rPr>
        <w:t>资料</w:t>
      </w:r>
      <w:r w:rsidR="00DD6CC0">
        <w:rPr>
          <w:rFonts w:ascii="黑体" w:eastAsia="黑体" w:hAnsi="黑体" w:hint="eastAsia"/>
          <w:b/>
          <w:sz w:val="28"/>
          <w:szCs w:val="28"/>
        </w:rPr>
        <w:t>，特制定此流程</w:t>
      </w:r>
      <w:r w:rsidR="00BE6E9A" w:rsidRPr="00DD6CC0">
        <w:rPr>
          <w:rFonts w:ascii="黑体" w:eastAsia="黑体" w:hAnsi="黑体" w:hint="eastAsia"/>
          <w:b/>
          <w:sz w:val="28"/>
          <w:szCs w:val="28"/>
        </w:rPr>
        <w:t>。</w:t>
      </w:r>
    </w:p>
    <w:p w:rsidR="004E16A2" w:rsidRPr="006960C8" w:rsidRDefault="00AD637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pict>
          <v:rect id="_x0000_s2054" style="position:absolute;left:0;text-align:left;margin-left:159.75pt;margin-top:22.2pt;width:210pt;height:67.5pt;z-index:251661312">
            <v:textbox>
              <w:txbxContent>
                <w:p w:rsidR="003B5761" w:rsidRDefault="003B5761">
                  <w:r w:rsidRPr="00093337">
                    <w:rPr>
                      <w:rFonts w:ascii="黑体" w:eastAsia="黑体" w:hAnsi="黑体" w:hint="eastAsia"/>
                      <w:b/>
                      <w:color w:val="000000" w:themeColor="text1"/>
                      <w:sz w:val="28"/>
                      <w:szCs w:val="28"/>
                    </w:rPr>
                    <w:t>按照</w:t>
                  </w:r>
                  <w:r w:rsidR="006960C8">
                    <w:rPr>
                      <w:rFonts w:ascii="黑体" w:eastAsia="黑体" w:hAnsi="黑体" w:hint="eastAsia"/>
                      <w:b/>
                      <w:color w:val="000000" w:themeColor="text1"/>
                      <w:sz w:val="28"/>
                      <w:szCs w:val="28"/>
                    </w:rPr>
                    <w:t xml:space="preserve"> “药物/医疗器械</w:t>
                  </w:r>
                  <w:r>
                    <w:rPr>
                      <w:rFonts w:ascii="黑体" w:eastAsia="黑体" w:hAnsi="黑体" w:hint="eastAsia"/>
                      <w:b/>
                      <w:color w:val="000000" w:themeColor="text1"/>
                      <w:sz w:val="28"/>
                      <w:szCs w:val="28"/>
                    </w:rPr>
                    <w:t>初始审查的递交清单</w:t>
                  </w:r>
                  <w:r w:rsidR="006960C8">
                    <w:rPr>
                      <w:rFonts w:ascii="黑体" w:eastAsia="黑体" w:hAnsi="黑体" w:hint="eastAsia"/>
                      <w:b/>
                      <w:color w:val="000000" w:themeColor="text1"/>
                      <w:sz w:val="28"/>
                      <w:szCs w:val="28"/>
                    </w:rPr>
                    <w:t>”</w:t>
                  </w:r>
                  <w:r>
                    <w:rPr>
                      <w:rFonts w:ascii="黑体" w:eastAsia="黑体" w:hAnsi="黑体" w:hint="eastAsia"/>
                      <w:b/>
                      <w:color w:val="000000" w:themeColor="text1"/>
                      <w:sz w:val="28"/>
                      <w:szCs w:val="28"/>
                    </w:rPr>
                    <w:t>准备送审材料</w:t>
                  </w:r>
                </w:p>
              </w:txbxContent>
            </v:textbox>
          </v:rect>
        </w:pict>
      </w:r>
      <w:r w:rsidRPr="00AD6373">
        <w:rPr>
          <w:rFonts w:ascii="黑体" w:eastAsia="黑体" w:hAnsi="黑体"/>
          <w:noProof/>
          <w:color w:val="FF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7" type="#_x0000_t13" style="position:absolute;left:0;text-align:left;margin-left:57.75pt;margin-top:22.2pt;width:45pt;height:9pt;z-index:251663360" strokecolor="#c0504d [3205]"/>
        </w:pict>
      </w:r>
      <w:r w:rsidR="00352BC5" w:rsidRPr="00DD6CC0">
        <w:rPr>
          <w:rFonts w:ascii="黑体" w:eastAsia="黑体" w:hAnsi="黑体" w:hint="eastAsia"/>
          <w:b/>
          <w:sz w:val="28"/>
          <w:szCs w:val="28"/>
        </w:rPr>
        <w:t>申办方</w:t>
      </w:r>
    </w:p>
    <w:p w:rsidR="00352BC5" w:rsidRPr="00DD6CC0" w:rsidRDefault="00352BC5">
      <w:pPr>
        <w:rPr>
          <w:rFonts w:ascii="黑体" w:eastAsia="黑体" w:hAnsi="黑体"/>
          <w:b/>
          <w:sz w:val="28"/>
          <w:szCs w:val="28"/>
        </w:rPr>
      </w:pPr>
      <w:r w:rsidRPr="00DD6CC0">
        <w:rPr>
          <w:rFonts w:ascii="黑体" w:eastAsia="黑体" w:hAnsi="黑体" w:hint="eastAsia"/>
          <w:b/>
          <w:sz w:val="28"/>
          <w:szCs w:val="28"/>
        </w:rPr>
        <w:t xml:space="preserve">或者PI </w:t>
      </w:r>
    </w:p>
    <w:p w:rsidR="00352BC5" w:rsidRPr="00DD6CC0" w:rsidRDefault="00352BC5">
      <w:pPr>
        <w:rPr>
          <w:rFonts w:ascii="黑体" w:eastAsia="黑体" w:hAnsi="黑体"/>
          <w:sz w:val="28"/>
          <w:szCs w:val="28"/>
        </w:rPr>
      </w:pPr>
    </w:p>
    <w:p w:rsidR="00352BC5" w:rsidRPr="00DD6CC0" w:rsidRDefault="00AD637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pict>
          <v:rect id="_x0000_s2058" style="position:absolute;left:0;text-align:left;margin-left:159.75pt;margin-top:22.2pt;width:213.75pt;height:39.15pt;z-index:251664384">
            <v:textbox>
              <w:txbxContent>
                <w:p w:rsidR="006960C8" w:rsidRDefault="006960C8">
                  <w:r w:rsidRPr="00DC5024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填写</w:t>
                  </w: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“</w:t>
                  </w:r>
                  <w:r w:rsidRPr="00414391">
                    <w:rPr>
                      <w:rFonts w:ascii="黑体" w:eastAsia="黑体" w:hAnsi="黑体" w:hint="eastAsia"/>
                      <w:b/>
                      <w:color w:val="FF0000"/>
                      <w:sz w:val="28"/>
                      <w:szCs w:val="28"/>
                    </w:rPr>
                    <w:t>临床试验申请表</w:t>
                  </w:r>
                  <w:r>
                    <w:rPr>
                      <w:rFonts w:ascii="黑体" w:eastAsia="黑体" w:hAnsi="黑体" w:hint="eastAsia"/>
                      <w:b/>
                      <w:color w:val="FF0000"/>
                      <w:sz w:val="28"/>
                      <w:szCs w:val="28"/>
                    </w:rPr>
                    <w:t>（机构）</w:t>
                  </w: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”</w:t>
                  </w:r>
                </w:p>
              </w:txbxContent>
            </v:textbox>
          </v:rect>
        </w:pict>
      </w:r>
      <w:r w:rsidRPr="00AD6373">
        <w:rPr>
          <w:rFonts w:ascii="黑体" w:eastAsia="黑体" w:hAnsi="黑体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0;text-align:left;margin-left:265.5pt;margin-top:1.2pt;width:.75pt;height:21pt;z-index:251662336" o:connectortype="straight">
            <v:stroke endarrow="block"/>
          </v:shape>
        </w:pict>
      </w:r>
    </w:p>
    <w:p w:rsidR="00352BC5" w:rsidRPr="00DD6CC0" w:rsidRDefault="00352BC5">
      <w:pPr>
        <w:rPr>
          <w:rFonts w:ascii="黑体" w:eastAsia="黑体" w:hAnsi="黑体"/>
          <w:sz w:val="28"/>
          <w:szCs w:val="28"/>
        </w:rPr>
      </w:pPr>
    </w:p>
    <w:p w:rsidR="00352BC5" w:rsidRPr="00DD6CC0" w:rsidRDefault="00AD637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pict>
          <v:rect id="_x0000_s2060" style="position:absolute;left:0;text-align:left;margin-left:150pt;margin-top:27.45pt;width:231pt;height:68.25pt;z-index:251666432">
            <v:textbox>
              <w:txbxContent>
                <w:p w:rsidR="00070439" w:rsidRDefault="00070439">
                  <w:r w:rsidRPr="00070439">
                    <w:rPr>
                      <w:rFonts w:ascii="黑体" w:eastAsia="黑体" w:hAnsi="黑体" w:hint="eastAsia"/>
                      <w:b/>
                      <w:color w:val="000000" w:themeColor="text1"/>
                      <w:sz w:val="28"/>
                      <w:szCs w:val="28"/>
                    </w:rPr>
                    <w:t>准备</w:t>
                  </w:r>
                  <w:r>
                    <w:rPr>
                      <w:rFonts w:ascii="黑体" w:eastAsia="黑体" w:hAnsi="黑体" w:hint="eastAsia"/>
                      <w:b/>
                      <w:color w:val="000000" w:themeColor="text1"/>
                      <w:sz w:val="28"/>
                      <w:szCs w:val="28"/>
                    </w:rPr>
                    <w:t>完善</w:t>
                  </w:r>
                  <w:r w:rsidRPr="00070439">
                    <w:rPr>
                      <w:rFonts w:ascii="黑体" w:eastAsia="黑体" w:hAnsi="黑体" w:hint="eastAsia"/>
                      <w:b/>
                      <w:color w:val="000000" w:themeColor="text1"/>
                      <w:sz w:val="28"/>
                      <w:szCs w:val="28"/>
                    </w:rPr>
                    <w:t>两项资料，送达临床试验机构办公室取得“</w:t>
                  </w:r>
                  <w:r w:rsidRPr="00070439">
                    <w:rPr>
                      <w:rFonts w:ascii="黑体" w:eastAsia="黑体" w:hAnsi="黑体" w:hint="eastAsia"/>
                      <w:b/>
                      <w:color w:val="FF0000"/>
                      <w:sz w:val="28"/>
                      <w:szCs w:val="28"/>
                    </w:rPr>
                    <w:t>临</w:t>
                  </w:r>
                  <w:r>
                    <w:rPr>
                      <w:rFonts w:ascii="黑体" w:eastAsia="黑体" w:hAnsi="黑体" w:hint="eastAsia"/>
                      <w:b/>
                      <w:color w:val="FF0000"/>
                      <w:sz w:val="28"/>
                      <w:szCs w:val="28"/>
                    </w:rPr>
                    <w:t>床试验受理函</w:t>
                  </w:r>
                  <w:r>
                    <w:rPr>
                      <w:rFonts w:hint="eastAsia"/>
                    </w:rPr>
                    <w:t>”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28"/>
          <w:szCs w:val="28"/>
        </w:rPr>
        <w:pict>
          <v:shape id="_x0000_s2059" type="#_x0000_t32" style="position:absolute;left:0;text-align:left;margin-left:266.25pt;margin-top:4.95pt;width:0;height:18.75pt;z-index:251665408" o:connectortype="straight">
            <v:stroke endarrow="block"/>
          </v:shape>
        </w:pict>
      </w:r>
    </w:p>
    <w:p w:rsidR="00352BC5" w:rsidRPr="00DD6CC0" w:rsidRDefault="00352BC5">
      <w:pPr>
        <w:rPr>
          <w:rFonts w:ascii="黑体" w:eastAsia="黑体" w:hAnsi="黑体"/>
          <w:sz w:val="28"/>
          <w:szCs w:val="28"/>
        </w:rPr>
      </w:pPr>
    </w:p>
    <w:p w:rsidR="00DC5024" w:rsidRDefault="00DC5024">
      <w:pPr>
        <w:rPr>
          <w:rFonts w:ascii="黑体" w:eastAsia="黑体" w:hAnsi="黑体"/>
          <w:b/>
          <w:sz w:val="28"/>
          <w:szCs w:val="28"/>
        </w:rPr>
      </w:pPr>
    </w:p>
    <w:p w:rsidR="006960C8" w:rsidRDefault="00AD6373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noProof/>
          <w:sz w:val="28"/>
          <w:szCs w:val="28"/>
        </w:rPr>
        <w:pict>
          <v:shape id="_x0000_s2061" type="#_x0000_t32" style="position:absolute;left:0;text-align:left;margin-left:266.25pt;margin-top:8.85pt;width:.05pt;height:17.25pt;z-index:251667456" o:connectortype="straight">
            <v:stroke endarrow="block"/>
          </v:shape>
        </w:pict>
      </w:r>
    </w:p>
    <w:p w:rsidR="006960C8" w:rsidRDefault="00AD6373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noProof/>
          <w:sz w:val="28"/>
          <w:szCs w:val="28"/>
        </w:rPr>
        <w:pict>
          <v:rect id="_x0000_s2062" style="position:absolute;left:0;text-align:left;margin-left:112.5pt;margin-top:1.65pt;width:300pt;height:36.75pt;z-index:251668480">
            <v:textbox>
              <w:txbxContent>
                <w:p w:rsidR="00070439" w:rsidRDefault="00070439">
                  <w:r>
                    <w:rPr>
                      <w:rFonts w:ascii="黑体" w:eastAsia="黑体" w:hAnsi="黑体" w:hint="eastAsia"/>
                      <w:b/>
                      <w:color w:val="FF0000"/>
                      <w:sz w:val="28"/>
                      <w:szCs w:val="28"/>
                    </w:rPr>
                    <w:t>填写</w:t>
                  </w:r>
                  <w:r w:rsidRPr="003B5761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“</w:t>
                  </w:r>
                  <w:r w:rsidRPr="00070439">
                    <w:rPr>
                      <w:rFonts w:ascii="黑体" w:eastAsia="黑体" w:hAnsi="黑体" w:hint="eastAsia"/>
                      <w:b/>
                      <w:color w:val="FF0000"/>
                      <w:sz w:val="28"/>
                      <w:szCs w:val="28"/>
                    </w:rPr>
                    <w:t>药物/医疗器械</w:t>
                  </w:r>
                  <w:r w:rsidRPr="00DC5024">
                    <w:rPr>
                      <w:rFonts w:ascii="黑体" w:eastAsia="黑体" w:hAnsi="黑体" w:hint="eastAsia"/>
                      <w:b/>
                      <w:color w:val="FF0000"/>
                      <w:sz w:val="28"/>
                      <w:szCs w:val="28"/>
                    </w:rPr>
                    <w:t>初始审查申请表</w:t>
                  </w:r>
                  <w:r>
                    <w:rPr>
                      <w:rFonts w:ascii="黑体" w:eastAsia="黑体" w:hAnsi="黑体" w:hint="eastAsia"/>
                      <w:b/>
                      <w:color w:val="FF0000"/>
                      <w:sz w:val="28"/>
                      <w:szCs w:val="28"/>
                    </w:rPr>
                    <w:t>（伦理）</w:t>
                  </w:r>
                  <w:r w:rsidRPr="003B5761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”</w:t>
                  </w:r>
                </w:p>
              </w:txbxContent>
            </v:textbox>
          </v:rect>
        </w:pict>
      </w:r>
    </w:p>
    <w:p w:rsidR="006960C8" w:rsidRDefault="00AD6373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noProof/>
          <w:sz w:val="28"/>
          <w:szCs w:val="28"/>
        </w:rPr>
        <w:pict>
          <v:shape id="_x0000_s2063" type="#_x0000_t32" style="position:absolute;left:0;text-align:left;margin-left:266.25pt;margin-top:12.45pt;width:0;height:15pt;z-index:251669504" o:connectortype="straight">
            <v:stroke endarrow="block"/>
          </v:shape>
        </w:pict>
      </w:r>
    </w:p>
    <w:p w:rsidR="006960C8" w:rsidRDefault="00AD6373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noProof/>
          <w:sz w:val="28"/>
          <w:szCs w:val="28"/>
        </w:rPr>
        <w:pict>
          <v:rect id="_x0000_s2064" style="position:absolute;left:0;text-align:left;margin-left:121.5pt;margin-top:1.5pt;width:283.5pt;height:68.25pt;z-index:251670528">
            <v:textbox>
              <w:txbxContent>
                <w:p w:rsidR="00D9754F" w:rsidRPr="00DC5024" w:rsidRDefault="00D9754F" w:rsidP="00D9754F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D9754F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汇总以上资料</w:t>
                  </w:r>
                  <w:r w:rsidRPr="00DC5024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递交到伦理委员会办公室</w:t>
                  </w: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，</w:t>
                  </w:r>
                  <w:r w:rsidRPr="00DC5024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且保留联系方式</w:t>
                  </w: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（电话、邮箱、微信）</w:t>
                  </w:r>
                  <w:r w:rsidRPr="00DC5024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。</w:t>
                  </w:r>
                </w:p>
                <w:p w:rsidR="00070439" w:rsidRDefault="00070439"/>
              </w:txbxContent>
            </v:textbox>
          </v:rect>
        </w:pict>
      </w:r>
    </w:p>
    <w:p w:rsidR="006960C8" w:rsidRDefault="006960C8">
      <w:pPr>
        <w:rPr>
          <w:rFonts w:ascii="黑体" w:eastAsia="黑体" w:hAnsi="黑体"/>
          <w:b/>
          <w:sz w:val="28"/>
          <w:szCs w:val="28"/>
        </w:rPr>
      </w:pPr>
    </w:p>
    <w:p w:rsidR="006960C8" w:rsidRDefault="006960C8">
      <w:pPr>
        <w:rPr>
          <w:rFonts w:ascii="黑体" w:eastAsia="黑体" w:hAnsi="黑体"/>
          <w:b/>
          <w:sz w:val="28"/>
          <w:szCs w:val="28"/>
        </w:rPr>
      </w:pPr>
    </w:p>
    <w:p w:rsidR="006960C8" w:rsidRDefault="006960C8">
      <w:pPr>
        <w:rPr>
          <w:rFonts w:ascii="黑体" w:eastAsia="黑体" w:hAnsi="黑体"/>
          <w:b/>
          <w:sz w:val="28"/>
          <w:szCs w:val="28"/>
        </w:rPr>
      </w:pPr>
    </w:p>
    <w:p w:rsidR="006960C8" w:rsidRDefault="006960C8">
      <w:pPr>
        <w:rPr>
          <w:rFonts w:ascii="黑体" w:eastAsia="黑体" w:hAnsi="黑体"/>
          <w:b/>
          <w:sz w:val="28"/>
          <w:szCs w:val="28"/>
        </w:rPr>
      </w:pPr>
    </w:p>
    <w:p w:rsidR="006960C8" w:rsidRDefault="006960C8">
      <w:pPr>
        <w:rPr>
          <w:rFonts w:ascii="黑体" w:eastAsia="黑体" w:hAnsi="黑体"/>
          <w:b/>
          <w:sz w:val="28"/>
          <w:szCs w:val="28"/>
        </w:rPr>
      </w:pPr>
    </w:p>
    <w:p w:rsidR="006960C8" w:rsidRDefault="006960C8">
      <w:pPr>
        <w:rPr>
          <w:rFonts w:ascii="黑体" w:eastAsia="黑体" w:hAnsi="黑体"/>
          <w:b/>
          <w:sz w:val="28"/>
          <w:szCs w:val="28"/>
        </w:rPr>
      </w:pPr>
    </w:p>
    <w:p w:rsidR="00352BC5" w:rsidRPr="00DD6CC0" w:rsidRDefault="00AD6373">
      <w:pPr>
        <w:rPr>
          <w:rFonts w:ascii="黑体" w:eastAsia="黑体" w:hAnsi="黑体"/>
          <w:b/>
          <w:sz w:val="28"/>
          <w:szCs w:val="28"/>
        </w:rPr>
      </w:pPr>
      <w:r w:rsidRPr="00AD6373">
        <w:rPr>
          <w:rFonts w:ascii="黑体" w:eastAsia="黑体" w:hAnsi="黑体"/>
          <w:noProof/>
          <w:sz w:val="28"/>
          <w:szCs w:val="28"/>
        </w:rPr>
        <w:lastRenderedPageBreak/>
        <w:pict>
          <v:oval id="_x0000_s2052" style="position:absolute;left:0;text-align:left;margin-left:48pt;margin-top:.75pt;width:400.5pt;height:2in;z-index:251660288">
            <v:textbox>
              <w:txbxContent>
                <w:p w:rsidR="00352BC5" w:rsidRPr="00DC5024" w:rsidRDefault="00352BC5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DC5024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秘书</w:t>
                  </w:r>
                  <w:r w:rsidR="00D9754F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对递交的</w:t>
                  </w:r>
                  <w:r w:rsidR="00F91AB7" w:rsidRPr="00DC5024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临床</w:t>
                  </w:r>
                  <w:r w:rsidR="00DC5024" w:rsidRPr="00DC5024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试验项目准备</w:t>
                  </w:r>
                  <w:r w:rsidR="00F91AB7" w:rsidRPr="00DC5024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资料</w:t>
                  </w:r>
                  <w:r w:rsidRPr="00DC5024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进行形式审查</w:t>
                  </w:r>
                  <w:r w:rsidR="00F91AB7" w:rsidRPr="00DC5024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，</w:t>
                  </w:r>
                  <w:r w:rsidRPr="00DC5024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及</w:t>
                  </w:r>
                  <w:r w:rsidR="00F91AB7" w:rsidRPr="00DC5024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时</w:t>
                  </w:r>
                  <w:r w:rsidRPr="00DC5024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发送需递交的补充材料</w:t>
                  </w:r>
                  <w:r w:rsidR="00F91AB7" w:rsidRPr="00DC5024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通知</w:t>
                  </w:r>
                  <w:r w:rsidRPr="00DC5024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；通知</w:t>
                  </w:r>
                  <w:r w:rsidR="008A1A6B" w:rsidRPr="00DC5024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申办方</w:t>
                  </w:r>
                  <w:r w:rsidR="00F91AB7" w:rsidRPr="00DC5024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上会时间和</w:t>
                  </w:r>
                  <w:r w:rsidR="008A1A6B" w:rsidRPr="00DC5024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相关</w:t>
                  </w:r>
                  <w:r w:rsidRPr="00DC5024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准备材料。</w:t>
                  </w:r>
                </w:p>
              </w:txbxContent>
            </v:textbox>
          </v:oval>
        </w:pict>
      </w:r>
      <w:r>
        <w:rPr>
          <w:rFonts w:ascii="黑体" w:eastAsia="黑体" w:hAnsi="黑体"/>
          <w:b/>
          <w:noProof/>
          <w:sz w:val="28"/>
          <w:szCs w:val="28"/>
        </w:rPr>
        <w:pict>
          <v:shape id="_x0000_s2065" type="#_x0000_t13" style="position:absolute;left:0;text-align:left;margin-left:48pt;margin-top:12pt;width:45pt;height:9pt;z-index:251671552" strokecolor="#c0504d [3205]"/>
        </w:pict>
      </w:r>
      <w:r w:rsidR="00352BC5" w:rsidRPr="00DD6CC0">
        <w:rPr>
          <w:rFonts w:ascii="黑体" w:eastAsia="黑体" w:hAnsi="黑体" w:hint="eastAsia"/>
          <w:b/>
          <w:sz w:val="28"/>
          <w:szCs w:val="28"/>
        </w:rPr>
        <w:t>秘</w:t>
      </w:r>
      <w:r w:rsidR="00AE6E78" w:rsidRPr="00DD6CC0">
        <w:rPr>
          <w:rFonts w:ascii="黑体" w:eastAsia="黑体" w:hAnsi="黑体" w:hint="eastAsia"/>
          <w:b/>
          <w:sz w:val="28"/>
          <w:szCs w:val="28"/>
        </w:rPr>
        <w:t xml:space="preserve">  </w:t>
      </w:r>
      <w:r w:rsidR="00352BC5" w:rsidRPr="00DD6CC0">
        <w:rPr>
          <w:rFonts w:ascii="黑体" w:eastAsia="黑体" w:hAnsi="黑体" w:hint="eastAsia"/>
          <w:b/>
          <w:sz w:val="28"/>
          <w:szCs w:val="28"/>
        </w:rPr>
        <w:t xml:space="preserve">书 </w:t>
      </w:r>
    </w:p>
    <w:p w:rsidR="00352BC5" w:rsidRPr="00DD6CC0" w:rsidRDefault="00352BC5">
      <w:pPr>
        <w:rPr>
          <w:rFonts w:ascii="黑体" w:eastAsia="黑体" w:hAnsi="黑体"/>
          <w:sz w:val="28"/>
          <w:szCs w:val="28"/>
        </w:rPr>
      </w:pPr>
    </w:p>
    <w:p w:rsidR="00352BC5" w:rsidRPr="00DD6CC0" w:rsidRDefault="00352BC5">
      <w:pPr>
        <w:rPr>
          <w:rFonts w:ascii="黑体" w:eastAsia="黑体" w:hAnsi="黑体"/>
          <w:sz w:val="28"/>
          <w:szCs w:val="28"/>
        </w:rPr>
      </w:pPr>
    </w:p>
    <w:p w:rsidR="00352BC5" w:rsidRPr="00DD6CC0" w:rsidRDefault="00352BC5">
      <w:pPr>
        <w:rPr>
          <w:rFonts w:ascii="黑体" w:eastAsia="黑体" w:hAnsi="黑体"/>
          <w:sz w:val="28"/>
          <w:szCs w:val="28"/>
        </w:rPr>
      </w:pPr>
    </w:p>
    <w:p w:rsidR="00D9754F" w:rsidRDefault="00D9754F">
      <w:pPr>
        <w:rPr>
          <w:rFonts w:ascii="黑体" w:eastAsia="黑体" w:hAnsi="黑体"/>
          <w:b/>
          <w:color w:val="FF0000"/>
          <w:sz w:val="28"/>
          <w:szCs w:val="28"/>
        </w:rPr>
      </w:pPr>
    </w:p>
    <w:p w:rsidR="00F91AB7" w:rsidRPr="00DC5024" w:rsidRDefault="00352BC5">
      <w:pPr>
        <w:rPr>
          <w:rFonts w:ascii="黑体" w:eastAsia="黑体" w:hAnsi="黑体"/>
          <w:b/>
          <w:color w:val="FF0000"/>
          <w:sz w:val="28"/>
          <w:szCs w:val="28"/>
        </w:rPr>
      </w:pPr>
      <w:r w:rsidRPr="00DC5024">
        <w:rPr>
          <w:rFonts w:ascii="黑体" w:eastAsia="黑体" w:hAnsi="黑体" w:hint="eastAsia"/>
          <w:b/>
          <w:color w:val="FF0000"/>
          <w:sz w:val="28"/>
          <w:szCs w:val="28"/>
        </w:rPr>
        <w:t>申办方准备材料注意 ：</w:t>
      </w:r>
    </w:p>
    <w:p w:rsidR="00F91AB7" w:rsidRPr="00DC5024" w:rsidRDefault="00352BC5">
      <w:pPr>
        <w:rPr>
          <w:rFonts w:ascii="黑体" w:eastAsia="黑体" w:hAnsi="黑体"/>
          <w:sz w:val="28"/>
          <w:szCs w:val="28"/>
        </w:rPr>
      </w:pPr>
      <w:r w:rsidRPr="00DC5024">
        <w:rPr>
          <w:rFonts w:ascii="黑体" w:eastAsia="黑体" w:hAnsi="黑体" w:hint="eastAsia"/>
          <w:sz w:val="28"/>
          <w:szCs w:val="28"/>
        </w:rPr>
        <w:t>1、材料按目录前后顺序整齐摆放 ；</w:t>
      </w:r>
      <w:r w:rsidR="00F91AB7" w:rsidRPr="00DC5024">
        <w:rPr>
          <w:rFonts w:ascii="黑体" w:eastAsia="黑体" w:hAnsi="黑体" w:hint="eastAsia"/>
          <w:sz w:val="28"/>
          <w:szCs w:val="28"/>
        </w:rPr>
        <w:t>（资料零散、凌乱的概不接收）</w:t>
      </w:r>
    </w:p>
    <w:p w:rsidR="00F91AB7" w:rsidRPr="00DC5024" w:rsidRDefault="00F91AB7">
      <w:pPr>
        <w:rPr>
          <w:rFonts w:ascii="黑体" w:eastAsia="黑体" w:hAnsi="黑体"/>
          <w:sz w:val="28"/>
          <w:szCs w:val="28"/>
        </w:rPr>
      </w:pPr>
      <w:r w:rsidRPr="00DC5024">
        <w:rPr>
          <w:rFonts w:ascii="黑体" w:eastAsia="黑体" w:hAnsi="黑体" w:hint="eastAsia"/>
          <w:sz w:val="28"/>
          <w:szCs w:val="28"/>
        </w:rPr>
        <w:t>2、</w:t>
      </w:r>
      <w:r w:rsidR="00352BC5" w:rsidRPr="00DC5024">
        <w:rPr>
          <w:rFonts w:ascii="黑体" w:eastAsia="黑体" w:hAnsi="黑体" w:hint="eastAsia"/>
          <w:sz w:val="28"/>
          <w:szCs w:val="28"/>
        </w:rPr>
        <w:t>递交纸质材料的同时递交研究方案和知情同意书的</w:t>
      </w:r>
      <w:r w:rsidRPr="00DC5024">
        <w:rPr>
          <w:rFonts w:ascii="黑体" w:eastAsia="黑体" w:hAnsi="黑体" w:hint="eastAsia"/>
          <w:sz w:val="28"/>
          <w:szCs w:val="28"/>
        </w:rPr>
        <w:t>PDF</w:t>
      </w:r>
      <w:r w:rsidR="00352BC5" w:rsidRPr="00DC5024">
        <w:rPr>
          <w:rFonts w:ascii="黑体" w:eastAsia="黑体" w:hAnsi="黑体" w:hint="eastAsia"/>
          <w:sz w:val="28"/>
          <w:szCs w:val="28"/>
        </w:rPr>
        <w:t>电子版</w:t>
      </w:r>
      <w:r w:rsidRPr="00DC5024">
        <w:rPr>
          <w:rFonts w:ascii="黑体" w:eastAsia="黑体" w:hAnsi="黑体" w:hint="eastAsia"/>
          <w:sz w:val="28"/>
          <w:szCs w:val="28"/>
        </w:rPr>
        <w:t>以及递交资料清单的WORD版本</w:t>
      </w:r>
      <w:r w:rsidR="00352BC5" w:rsidRPr="00DC5024">
        <w:rPr>
          <w:rFonts w:ascii="黑体" w:eastAsia="黑体" w:hAnsi="黑体" w:hint="eastAsia"/>
          <w:sz w:val="28"/>
          <w:szCs w:val="28"/>
        </w:rPr>
        <w:t>给伦理秘书</w:t>
      </w:r>
      <w:r w:rsidRPr="00DC5024">
        <w:rPr>
          <w:rFonts w:ascii="黑体" w:eastAsia="黑体" w:hAnsi="黑体" w:hint="eastAsia"/>
          <w:sz w:val="28"/>
          <w:szCs w:val="28"/>
        </w:rPr>
        <w:t>，发送方式可至邮箱或者微信发送；</w:t>
      </w:r>
    </w:p>
    <w:p w:rsidR="00352BC5" w:rsidRPr="00DC5024" w:rsidRDefault="00F91AB7">
      <w:pPr>
        <w:rPr>
          <w:rFonts w:ascii="黑体" w:eastAsia="黑体" w:hAnsi="黑体"/>
          <w:sz w:val="28"/>
          <w:szCs w:val="28"/>
        </w:rPr>
      </w:pPr>
      <w:r w:rsidRPr="00DC5024">
        <w:rPr>
          <w:rFonts w:ascii="黑体" w:eastAsia="黑体" w:hAnsi="黑体" w:hint="eastAsia"/>
          <w:sz w:val="28"/>
          <w:szCs w:val="28"/>
        </w:rPr>
        <w:t>3、请按临床试验的类别</w:t>
      </w:r>
      <w:r w:rsidR="00D9754F">
        <w:rPr>
          <w:rFonts w:ascii="黑体" w:eastAsia="黑体" w:hAnsi="黑体" w:hint="eastAsia"/>
          <w:sz w:val="28"/>
          <w:szCs w:val="28"/>
        </w:rPr>
        <w:t>（药物/医疗器械）</w:t>
      </w:r>
      <w:r w:rsidRPr="00DC5024">
        <w:rPr>
          <w:rFonts w:ascii="黑体" w:eastAsia="黑体" w:hAnsi="黑体" w:hint="eastAsia"/>
          <w:sz w:val="28"/>
          <w:szCs w:val="28"/>
        </w:rPr>
        <w:t>分别填写初始审查申请表。</w:t>
      </w:r>
    </w:p>
    <w:p w:rsidR="00AE6E78" w:rsidRPr="00DC5024" w:rsidRDefault="00AE6E78" w:rsidP="00AE6E78">
      <w:pPr>
        <w:ind w:left="280" w:hangingChars="100" w:hanging="280"/>
        <w:rPr>
          <w:rFonts w:ascii="黑体" w:eastAsia="黑体" w:hAnsi="黑体"/>
          <w:sz w:val="28"/>
          <w:szCs w:val="28"/>
        </w:rPr>
      </w:pPr>
      <w:r w:rsidRPr="00DC5024">
        <w:rPr>
          <w:rFonts w:ascii="黑体" w:eastAsia="黑体" w:hAnsi="黑体" w:hint="eastAsia"/>
          <w:sz w:val="28"/>
          <w:szCs w:val="28"/>
        </w:rPr>
        <w:t>4、伦理审查会议时请申办方和PI准时按照通知到达会议现场进行项目汇报和</w:t>
      </w:r>
      <w:r w:rsidR="00776D39">
        <w:rPr>
          <w:rFonts w:ascii="黑体" w:eastAsia="黑体" w:hAnsi="黑体" w:hint="eastAsia"/>
          <w:sz w:val="28"/>
          <w:szCs w:val="28"/>
        </w:rPr>
        <w:t>伦理委员的</w:t>
      </w:r>
      <w:r w:rsidRPr="00DC5024">
        <w:rPr>
          <w:rFonts w:ascii="黑体" w:eastAsia="黑体" w:hAnsi="黑体" w:hint="eastAsia"/>
          <w:sz w:val="28"/>
          <w:szCs w:val="28"/>
        </w:rPr>
        <w:t>问题</w:t>
      </w:r>
      <w:r w:rsidR="00D9754F">
        <w:rPr>
          <w:rFonts w:ascii="黑体" w:eastAsia="黑体" w:hAnsi="黑体" w:hint="eastAsia"/>
          <w:sz w:val="28"/>
          <w:szCs w:val="28"/>
        </w:rPr>
        <w:t>答</w:t>
      </w:r>
      <w:r w:rsidRPr="00DC5024">
        <w:rPr>
          <w:rFonts w:ascii="黑体" w:eastAsia="黑体" w:hAnsi="黑体" w:hint="eastAsia"/>
          <w:sz w:val="28"/>
          <w:szCs w:val="28"/>
        </w:rPr>
        <w:t>疑。</w:t>
      </w:r>
    </w:p>
    <w:p w:rsidR="00BE6E9A" w:rsidRPr="00DC5024" w:rsidRDefault="00BE6E9A" w:rsidP="00BE6E9A">
      <w:pPr>
        <w:rPr>
          <w:rFonts w:ascii="黑体" w:eastAsia="黑体" w:hAnsi="黑体"/>
          <w:b/>
          <w:sz w:val="28"/>
          <w:szCs w:val="28"/>
        </w:rPr>
      </w:pPr>
      <w:r w:rsidRPr="00DC5024">
        <w:rPr>
          <w:rFonts w:ascii="黑体" w:eastAsia="黑体" w:hAnsi="黑体" w:hint="eastAsia"/>
          <w:b/>
          <w:sz w:val="28"/>
          <w:szCs w:val="28"/>
        </w:rPr>
        <w:t>衢州市人民医院临床试验伦理委员会办公室联系方式：</w:t>
      </w:r>
    </w:p>
    <w:p w:rsidR="00A362D3" w:rsidRPr="00776D39" w:rsidRDefault="00BE6E9A" w:rsidP="00D9754F">
      <w:pPr>
        <w:spacing w:line="360" w:lineRule="auto"/>
        <w:jc w:val="left"/>
        <w:rPr>
          <w:b/>
          <w:sz w:val="28"/>
          <w:szCs w:val="28"/>
        </w:rPr>
      </w:pPr>
      <w:r w:rsidRPr="00DC5024">
        <w:rPr>
          <w:rFonts w:ascii="黑体" w:eastAsia="黑体" w:hAnsi="黑体" w:hint="eastAsia"/>
          <w:b/>
          <w:sz w:val="28"/>
          <w:szCs w:val="28"/>
        </w:rPr>
        <w:t xml:space="preserve">Tel：0570-3056706        </w:t>
      </w:r>
      <w:r w:rsidRPr="00776D39">
        <w:rPr>
          <w:rFonts w:ascii="黑体" w:eastAsia="黑体" w:hAnsi="黑体" w:hint="eastAsia"/>
          <w:b/>
          <w:sz w:val="28"/>
          <w:szCs w:val="28"/>
        </w:rPr>
        <w:t xml:space="preserve"> E-mail：</w:t>
      </w:r>
      <w:r w:rsidR="00A362D3" w:rsidRPr="00776D39">
        <w:rPr>
          <w:rFonts w:hint="eastAsia"/>
          <w:b/>
          <w:sz w:val="28"/>
          <w:szCs w:val="28"/>
        </w:rPr>
        <w:t>qygcpll3056706@126.com</w:t>
      </w:r>
    </w:p>
    <w:p w:rsidR="00F91AB7" w:rsidRPr="00A362D3" w:rsidRDefault="00F91AB7">
      <w:pPr>
        <w:rPr>
          <w:rFonts w:ascii="黑体" w:eastAsia="黑体" w:hAnsi="黑体"/>
          <w:sz w:val="28"/>
          <w:szCs w:val="28"/>
        </w:rPr>
      </w:pPr>
    </w:p>
    <w:p w:rsidR="00776D39" w:rsidRPr="00D9754F" w:rsidRDefault="00F91AB7">
      <w:pPr>
        <w:rPr>
          <w:rFonts w:ascii="黑体" w:eastAsia="黑体" w:hAnsi="黑体"/>
          <w:b/>
          <w:color w:val="FF0000"/>
          <w:sz w:val="28"/>
          <w:szCs w:val="28"/>
        </w:rPr>
      </w:pPr>
      <w:r w:rsidRPr="00D9754F">
        <w:rPr>
          <w:rFonts w:ascii="黑体" w:eastAsia="黑体" w:hAnsi="黑体" w:hint="eastAsia"/>
          <w:b/>
          <w:color w:val="FF0000"/>
          <w:sz w:val="28"/>
          <w:szCs w:val="28"/>
        </w:rPr>
        <w:t>附件</w:t>
      </w:r>
      <w:r w:rsidR="00D9754F" w:rsidRPr="00D9754F">
        <w:rPr>
          <w:rFonts w:ascii="黑体" w:eastAsia="黑体" w:hAnsi="黑体" w:hint="eastAsia"/>
          <w:b/>
          <w:color w:val="FF0000"/>
          <w:sz w:val="28"/>
          <w:szCs w:val="28"/>
        </w:rPr>
        <w:t>清单</w:t>
      </w:r>
      <w:r w:rsidRPr="00D9754F">
        <w:rPr>
          <w:rFonts w:ascii="黑体" w:eastAsia="黑体" w:hAnsi="黑体" w:hint="eastAsia"/>
          <w:b/>
          <w:color w:val="FF0000"/>
          <w:sz w:val="28"/>
          <w:szCs w:val="28"/>
        </w:rPr>
        <w:t>：</w:t>
      </w:r>
    </w:p>
    <w:p w:rsidR="00D9754F" w:rsidRDefault="00776D3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伦理：</w:t>
      </w:r>
    </w:p>
    <w:p w:rsidR="003745EF" w:rsidRPr="00DC5024" w:rsidRDefault="00D9754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附件1：</w:t>
      </w:r>
      <w:r w:rsidR="00F91AB7" w:rsidRPr="00DC5024">
        <w:rPr>
          <w:rFonts w:ascii="黑体" w:eastAsia="黑体" w:hAnsi="黑体" w:hint="eastAsia"/>
          <w:sz w:val="28"/>
          <w:szCs w:val="28"/>
        </w:rPr>
        <w:t>初始审查申请表（药物</w:t>
      </w:r>
      <w:r>
        <w:rPr>
          <w:rFonts w:ascii="黑体" w:eastAsia="黑体" w:hAnsi="黑体" w:hint="eastAsia"/>
          <w:sz w:val="28"/>
          <w:szCs w:val="28"/>
        </w:rPr>
        <w:t>/医疗器械</w:t>
      </w:r>
      <w:r w:rsidR="00F91AB7" w:rsidRPr="00DC5024">
        <w:rPr>
          <w:rFonts w:ascii="黑体" w:eastAsia="黑体" w:hAnsi="黑体" w:hint="eastAsia"/>
          <w:sz w:val="28"/>
          <w:szCs w:val="28"/>
        </w:rPr>
        <w:t>）</w:t>
      </w:r>
    </w:p>
    <w:p w:rsidR="003745EF" w:rsidRDefault="00D9754F" w:rsidP="003745E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附件2、</w:t>
      </w:r>
      <w:r w:rsidR="003745EF">
        <w:rPr>
          <w:rFonts w:ascii="黑体" w:eastAsia="黑体" w:hAnsi="黑体" w:hint="eastAsia"/>
          <w:sz w:val="28"/>
          <w:szCs w:val="28"/>
        </w:rPr>
        <w:t>临床试验初始审查递交清单</w:t>
      </w:r>
      <w:r w:rsidRPr="00DC5024">
        <w:rPr>
          <w:rFonts w:ascii="黑体" w:eastAsia="黑体" w:hAnsi="黑体" w:hint="eastAsia"/>
          <w:sz w:val="28"/>
          <w:szCs w:val="28"/>
        </w:rPr>
        <w:t>（药物</w:t>
      </w:r>
      <w:r>
        <w:rPr>
          <w:rFonts w:ascii="黑体" w:eastAsia="黑体" w:hAnsi="黑体" w:hint="eastAsia"/>
          <w:sz w:val="28"/>
          <w:szCs w:val="28"/>
        </w:rPr>
        <w:t>/医疗器械</w:t>
      </w:r>
      <w:r w:rsidRPr="00DC5024">
        <w:rPr>
          <w:rFonts w:ascii="黑体" w:eastAsia="黑体" w:hAnsi="黑体" w:hint="eastAsia"/>
          <w:sz w:val="28"/>
          <w:szCs w:val="28"/>
        </w:rPr>
        <w:t>）</w:t>
      </w:r>
    </w:p>
    <w:p w:rsidR="00D9754F" w:rsidRDefault="00414391" w:rsidP="003745E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 w:rsidR="00D9754F">
        <w:rPr>
          <w:rFonts w:ascii="黑体" w:eastAsia="黑体" w:hAnsi="黑体" w:hint="eastAsia"/>
          <w:sz w:val="28"/>
          <w:szCs w:val="28"/>
        </w:rPr>
        <w:t>机构：</w:t>
      </w:r>
    </w:p>
    <w:p w:rsidR="00173D91" w:rsidRPr="00D9754F" w:rsidRDefault="00D9754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Pr="00D9754F">
        <w:rPr>
          <w:rFonts w:ascii="黑体" w:eastAsia="黑体" w:hAnsi="黑体" w:hint="eastAsia"/>
          <w:sz w:val="28"/>
          <w:szCs w:val="28"/>
        </w:rPr>
        <w:t>3、</w:t>
      </w:r>
      <w:r w:rsidR="00414391" w:rsidRPr="00D9754F">
        <w:rPr>
          <w:rFonts w:ascii="黑体" w:eastAsia="黑体" w:hAnsi="黑体" w:hint="eastAsia"/>
          <w:sz w:val="28"/>
          <w:szCs w:val="28"/>
        </w:rPr>
        <w:t>临床试验机构申请表</w:t>
      </w:r>
      <w:r w:rsidRPr="00D9754F">
        <w:rPr>
          <w:rFonts w:ascii="黑体" w:eastAsia="黑体" w:hAnsi="黑体" w:hint="eastAsia"/>
          <w:sz w:val="28"/>
          <w:szCs w:val="28"/>
        </w:rPr>
        <w:t>（药物/医疗器械）</w:t>
      </w:r>
    </w:p>
    <w:sectPr w:rsidR="00173D91" w:rsidRPr="00D9754F" w:rsidSect="00DD4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E9E" w:rsidRDefault="003C2E9E" w:rsidP="00352BC5">
      <w:r>
        <w:separator/>
      </w:r>
    </w:p>
  </w:endnote>
  <w:endnote w:type="continuationSeparator" w:id="1">
    <w:p w:rsidR="003C2E9E" w:rsidRDefault="003C2E9E" w:rsidP="0035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E9E" w:rsidRDefault="003C2E9E" w:rsidP="00352BC5">
      <w:r>
        <w:separator/>
      </w:r>
    </w:p>
  </w:footnote>
  <w:footnote w:type="continuationSeparator" w:id="1">
    <w:p w:rsidR="003C2E9E" w:rsidRDefault="003C2E9E" w:rsidP="00352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BC5"/>
    <w:rsid w:val="00020473"/>
    <w:rsid w:val="00070439"/>
    <w:rsid w:val="00093337"/>
    <w:rsid w:val="000A7DF4"/>
    <w:rsid w:val="001626EE"/>
    <w:rsid w:val="00173D91"/>
    <w:rsid w:val="00190CF4"/>
    <w:rsid w:val="00195979"/>
    <w:rsid w:val="001A4AAF"/>
    <w:rsid w:val="001F569D"/>
    <w:rsid w:val="002C7399"/>
    <w:rsid w:val="002F4805"/>
    <w:rsid w:val="00301030"/>
    <w:rsid w:val="0030754C"/>
    <w:rsid w:val="00352BC5"/>
    <w:rsid w:val="003745EF"/>
    <w:rsid w:val="003B5761"/>
    <w:rsid w:val="003C2E9E"/>
    <w:rsid w:val="00414391"/>
    <w:rsid w:val="00466D85"/>
    <w:rsid w:val="00485590"/>
    <w:rsid w:val="004C2F90"/>
    <w:rsid w:val="004E16A2"/>
    <w:rsid w:val="0052450C"/>
    <w:rsid w:val="006960C8"/>
    <w:rsid w:val="0075111B"/>
    <w:rsid w:val="00776D39"/>
    <w:rsid w:val="0088680D"/>
    <w:rsid w:val="008A1A6B"/>
    <w:rsid w:val="008D5384"/>
    <w:rsid w:val="00964E26"/>
    <w:rsid w:val="009C4972"/>
    <w:rsid w:val="00A21F83"/>
    <w:rsid w:val="00A362D3"/>
    <w:rsid w:val="00A6267E"/>
    <w:rsid w:val="00A65A7F"/>
    <w:rsid w:val="00AD6373"/>
    <w:rsid w:val="00AE6E78"/>
    <w:rsid w:val="00B41AA8"/>
    <w:rsid w:val="00BD603D"/>
    <w:rsid w:val="00BE6E9A"/>
    <w:rsid w:val="00CE7E84"/>
    <w:rsid w:val="00D0522E"/>
    <w:rsid w:val="00D9754F"/>
    <w:rsid w:val="00DA0B78"/>
    <w:rsid w:val="00DC5024"/>
    <w:rsid w:val="00DD4D7E"/>
    <w:rsid w:val="00DD6CC0"/>
    <w:rsid w:val="00E333AE"/>
    <w:rsid w:val="00EF1CE4"/>
    <w:rsid w:val="00F42C81"/>
    <w:rsid w:val="00F9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  <o:rules v:ext="edit">
        <o:r id="V:Rule5" type="connector" idref="#_x0000_s2059"/>
        <o:r id="V:Rule6" type="connector" idref="#_x0000_s2061"/>
        <o:r id="V:Rule7" type="connector" idref="#_x0000_s2056"/>
        <o:r id="V:Rule8" type="connector" idref="#_x0000_s2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B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BC5"/>
    <w:rPr>
      <w:sz w:val="18"/>
      <w:szCs w:val="18"/>
    </w:rPr>
  </w:style>
  <w:style w:type="character" w:styleId="a5">
    <w:name w:val="Hyperlink"/>
    <w:basedOn w:val="a0"/>
    <w:uiPriority w:val="99"/>
    <w:unhideWhenUsed/>
    <w:rsid w:val="00F91AB7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960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60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余洁</cp:lastModifiedBy>
  <cp:revision>22</cp:revision>
  <dcterms:created xsi:type="dcterms:W3CDTF">2018-11-02T05:47:00Z</dcterms:created>
  <dcterms:modified xsi:type="dcterms:W3CDTF">2019-11-08T05:50:00Z</dcterms:modified>
</cp:coreProperties>
</file>